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34FA" w14:textId="77777777" w:rsidR="003659C5" w:rsidRPr="003659C5" w:rsidRDefault="004542A2" w:rsidP="003659C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3659C5">
        <w:rPr>
          <w:rFonts w:ascii="游明朝" w:eastAsia="游明朝" w:hAnsi="游明朝" w:hint="eastAsia"/>
          <w:b/>
          <w:bCs/>
          <w:sz w:val="28"/>
          <w:szCs w:val="28"/>
        </w:rPr>
        <w:t>薬剤関連顎骨壊死（MRONJ</w:t>
      </w:r>
      <w:r w:rsidR="007E50F6" w:rsidRPr="003659C5">
        <w:rPr>
          <w:rFonts w:ascii="游明朝" w:eastAsia="游明朝" w:hAnsi="游明朝" w:hint="eastAsia"/>
          <w:b/>
          <w:bCs/>
          <w:sz w:val="28"/>
          <w:szCs w:val="28"/>
        </w:rPr>
        <w:t>）連携診療</w:t>
      </w:r>
      <w:r w:rsidR="00C537D7" w:rsidRPr="003659C5">
        <w:rPr>
          <w:rFonts w:ascii="游明朝" w:eastAsia="游明朝" w:hAnsi="游明朝" w:hint="eastAsia"/>
          <w:b/>
          <w:bCs/>
          <w:sz w:val="28"/>
          <w:szCs w:val="28"/>
        </w:rPr>
        <w:t xml:space="preserve">　診療情報提供書</w:t>
      </w:r>
      <w:r w:rsidRPr="003659C5">
        <w:rPr>
          <w:rFonts w:ascii="游明朝" w:eastAsia="游明朝" w:hAnsi="游明朝" w:hint="eastAsia"/>
          <w:b/>
          <w:bCs/>
          <w:sz w:val="28"/>
          <w:szCs w:val="28"/>
        </w:rPr>
        <w:t xml:space="preserve">　　</w:t>
      </w:r>
    </w:p>
    <w:p w14:paraId="563A79B4" w14:textId="6143CC5F" w:rsidR="004B6BA5" w:rsidRPr="003659C5" w:rsidRDefault="00C537D7" w:rsidP="003659C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3659C5">
        <w:rPr>
          <w:rFonts w:ascii="游明朝" w:eastAsia="游明朝" w:hAnsi="游明朝" w:hint="eastAsia"/>
          <w:b/>
          <w:bCs/>
          <w:sz w:val="28"/>
          <w:szCs w:val="28"/>
        </w:rPr>
        <w:t xml:space="preserve">返信用　　</w:t>
      </w:r>
      <w:r w:rsidR="004B6BA5" w:rsidRPr="003659C5">
        <w:rPr>
          <w:rFonts w:ascii="游明朝" w:eastAsia="游明朝" w:hAnsi="游明朝" w:hint="eastAsia"/>
          <w:b/>
          <w:bCs/>
          <w:sz w:val="28"/>
          <w:szCs w:val="28"/>
        </w:rPr>
        <w:t>歯 → 医</w:t>
      </w:r>
      <w:r w:rsidR="0006167D" w:rsidRPr="003659C5">
        <w:rPr>
          <w:rFonts w:ascii="游明朝" w:eastAsia="游明朝" w:hAnsi="游明朝" w:hint="eastAsia"/>
          <w:b/>
          <w:bCs/>
          <w:sz w:val="28"/>
          <w:szCs w:val="28"/>
        </w:rPr>
        <w:t>（</w:t>
      </w:r>
      <w:r w:rsidRPr="003659C5">
        <w:rPr>
          <w:rFonts w:ascii="游明朝" w:eastAsia="游明朝" w:hAnsi="游明朝" w:hint="eastAsia"/>
          <w:b/>
          <w:bCs/>
          <w:sz w:val="28"/>
          <w:szCs w:val="28"/>
        </w:rPr>
        <w:t>返信</w:t>
      </w:r>
      <w:r w:rsidR="0006167D" w:rsidRPr="003659C5">
        <w:rPr>
          <w:rFonts w:ascii="游明朝" w:eastAsia="游明朝" w:hAnsi="游明朝" w:hint="eastAsia"/>
          <w:b/>
          <w:bCs/>
          <w:sz w:val="28"/>
          <w:szCs w:val="28"/>
        </w:rPr>
        <w:t>）</w:t>
      </w:r>
    </w:p>
    <w:p w14:paraId="1C5BE0CF" w14:textId="77777777" w:rsidR="003650FD" w:rsidRPr="003650FD" w:rsidRDefault="003650FD" w:rsidP="003650FD">
      <w:pPr>
        <w:spacing w:line="209" w:lineRule="auto"/>
        <w:ind w:firstLine="1470"/>
        <w:rPr>
          <w:rFonts w:eastAsia="游明朝" w:cs="ＭＳ 明朝"/>
          <w:sz w:val="24"/>
        </w:rPr>
      </w:pPr>
      <w:r w:rsidRPr="003650FD">
        <w:rPr>
          <w:rFonts w:eastAsia="游明朝" w:cs="ＭＳ 明朝"/>
          <w:sz w:val="24"/>
        </w:rPr>
        <w:t xml:space="preserve">　　　　　　　　　　　　　　　　　</w:t>
      </w:r>
      <w:r w:rsidRPr="003650FD">
        <w:rPr>
          <w:rFonts w:eastAsia="游明朝" w:cs="ＭＳ 明朝" w:hint="eastAsia"/>
          <w:sz w:val="24"/>
        </w:rPr>
        <w:t xml:space="preserve">　　　　</w:t>
      </w:r>
      <w:r w:rsidRPr="003650FD">
        <w:rPr>
          <w:rFonts w:eastAsia="游明朝" w:cs="ＭＳ 明朝"/>
          <w:sz w:val="24"/>
        </w:rPr>
        <w:t xml:space="preserve"> </w:t>
      </w:r>
      <w:r>
        <w:rPr>
          <w:rFonts w:eastAsia="游明朝" w:cs="ＭＳ 明朝" w:hint="eastAsia"/>
          <w:sz w:val="24"/>
        </w:rPr>
        <w:t xml:space="preserve">　　　　</w:t>
      </w:r>
      <w:r w:rsidRPr="003650FD">
        <w:rPr>
          <w:rFonts w:eastAsia="游明朝" w:cs="ＭＳ 明朝" w:hint="eastAsia"/>
          <w:sz w:val="24"/>
        </w:rPr>
        <w:t>年</w:t>
      </w:r>
      <w:r w:rsidRPr="003650FD">
        <w:rPr>
          <w:rFonts w:eastAsia="游明朝" w:cs="ＭＳ 明朝" w:hint="eastAsia"/>
          <w:sz w:val="24"/>
        </w:rPr>
        <w:t xml:space="preserve"> </w:t>
      </w:r>
      <w:r w:rsidRPr="003650FD">
        <w:rPr>
          <w:rFonts w:eastAsia="游明朝" w:cs="ＭＳ 明朝"/>
          <w:sz w:val="24"/>
        </w:rPr>
        <w:t xml:space="preserve">    </w:t>
      </w:r>
      <w:r w:rsidRPr="003650FD">
        <w:rPr>
          <w:rFonts w:eastAsia="游明朝" w:cs="ＭＳ 明朝"/>
          <w:sz w:val="24"/>
        </w:rPr>
        <w:t>月</w:t>
      </w:r>
      <w:r w:rsidRPr="003650FD">
        <w:rPr>
          <w:rFonts w:eastAsia="游明朝" w:cs="ＭＳ 明朝" w:hint="eastAsia"/>
          <w:sz w:val="24"/>
        </w:rPr>
        <w:t xml:space="preserve">    </w:t>
      </w:r>
      <w:r w:rsidRPr="003650FD">
        <w:rPr>
          <w:rFonts w:eastAsia="游明朝" w:cs="ＭＳ 明朝"/>
          <w:sz w:val="24"/>
        </w:rPr>
        <w:t xml:space="preserve"> </w:t>
      </w:r>
      <w:r w:rsidRPr="003650FD">
        <w:rPr>
          <w:rFonts w:eastAsia="游明朝" w:cs="ＭＳ 明朝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61775" w:rsidRPr="00661775" w14:paraId="5B7F60F0" w14:textId="77777777" w:rsidTr="004542A2">
        <w:trPr>
          <w:trHeight w:val="1417"/>
        </w:trPr>
        <w:tc>
          <w:tcPr>
            <w:tcW w:w="9742" w:type="dxa"/>
            <w:shd w:val="clear" w:color="auto" w:fill="auto"/>
          </w:tcPr>
          <w:p w14:paraId="0BCC26B1" w14:textId="77777777" w:rsidR="00661775" w:rsidRPr="003650FD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505296AA" w14:textId="3D06A12C" w:rsidR="00394503" w:rsidRPr="00293CE8" w:rsidRDefault="00661775" w:rsidP="00661775">
            <w:pPr>
              <w:rPr>
                <w:rFonts w:eastAsia="游明朝" w:cs="ＭＳ 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>【</w:t>
            </w:r>
            <w:r w:rsidR="00AF7036">
              <w:rPr>
                <w:rFonts w:ascii="游明朝" w:eastAsia="游明朝" w:hAnsi="游明朝" w:hint="eastAsia"/>
                <w:sz w:val="24"/>
              </w:rPr>
              <w:t>紹介</w:t>
            </w:r>
            <w:r w:rsidRPr="00661775">
              <w:rPr>
                <w:rFonts w:ascii="游明朝" w:eastAsia="游明朝" w:hAnsi="游明朝" w:hint="eastAsia"/>
                <w:sz w:val="24"/>
              </w:rPr>
              <w:t>先</w:t>
            </w:r>
            <w:r w:rsidRPr="00661775">
              <w:rPr>
                <w:rFonts w:eastAsia="游明朝" w:cs="ＭＳ 明朝"/>
                <w:sz w:val="24"/>
              </w:rPr>
              <w:t>医療機関名</w:t>
            </w:r>
            <w:r w:rsidR="003650FD" w:rsidRPr="003650FD">
              <w:rPr>
                <w:rFonts w:eastAsia="游明朝" w:cs="ＭＳ 明朝" w:hint="eastAsia"/>
                <w:sz w:val="24"/>
              </w:rPr>
              <w:t>：</w:t>
            </w:r>
            <w:r w:rsidR="003650FD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/>
                <w:sz w:val="24"/>
              </w:rPr>
              <w:t xml:space="preserve">     </w:t>
            </w:r>
            <w:r w:rsidR="003650FD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　　　　</w:t>
            </w:r>
            <w:r w:rsidRPr="00661775">
              <w:rPr>
                <w:rFonts w:eastAsia="游明朝" w:cs="ＭＳ 明朝" w:hint="eastAsia"/>
                <w:sz w:val="24"/>
              </w:rPr>
              <w:t>】</w:t>
            </w:r>
          </w:p>
          <w:p w14:paraId="1ECDFF43" w14:textId="77777777" w:rsidR="00661775" w:rsidRPr="00394503" w:rsidRDefault="00661775" w:rsidP="00661775">
            <w:pPr>
              <w:rPr>
                <w:rFonts w:ascii="游明朝" w:eastAsia="游明朝" w:hAnsi="游明朝"/>
                <w:color w:val="FF0000"/>
                <w:sz w:val="12"/>
                <w:szCs w:val="12"/>
              </w:rPr>
            </w:pPr>
            <w:r w:rsidRPr="00394503">
              <w:rPr>
                <w:rFonts w:ascii="游明朝" w:eastAsia="游明朝" w:hAnsi="游明朝" w:hint="eastAsia"/>
                <w:color w:val="FF0000"/>
                <w:sz w:val="24"/>
              </w:rPr>
              <w:t xml:space="preserve">　</w:t>
            </w:r>
          </w:p>
          <w:p w14:paraId="5FC674E5" w14:textId="715EFB30" w:rsidR="00661775" w:rsidRPr="00661775" w:rsidRDefault="00661775" w:rsidP="00661775">
            <w:pPr>
              <w:tabs>
                <w:tab w:val="left" w:pos="7020"/>
              </w:tabs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661775">
              <w:rPr>
                <w:rFonts w:ascii="游明朝" w:eastAsia="游明朝" w:hAnsi="游明朝" w:hint="eastAsia"/>
                <w:sz w:val="24"/>
              </w:rPr>
              <w:t xml:space="preserve">担当医　　　　　</w:t>
            </w:r>
            <w:r w:rsidR="00025CA9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661775">
              <w:rPr>
                <w:rFonts w:ascii="游明朝" w:eastAsia="游明朝" w:hAnsi="游明朝" w:hint="eastAsia"/>
                <w:sz w:val="24"/>
              </w:rPr>
              <w:t>科</w:t>
            </w:r>
            <w:r w:rsidR="00C86672" w:rsidRPr="00C86672">
              <w:rPr>
                <w:rFonts w:eastAsia="游明朝" w:cs="ＭＳ 明朝"/>
                <w:sz w:val="24"/>
              </w:rPr>
              <w:t xml:space="preserve">　　　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　　　 </w:t>
            </w:r>
            <w:r w:rsidR="00C86672">
              <w:rPr>
                <w:rFonts w:ascii="游明朝" w:eastAsia="游明朝" w:hAnsi="游明朝"/>
                <w:sz w:val="24"/>
              </w:rPr>
              <w:t xml:space="preserve">      </w:t>
            </w:r>
            <w:r w:rsidR="00C86672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025CA9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 w:rsidRPr="00C86672">
              <w:rPr>
                <w:rFonts w:eastAsia="游明朝" w:cs="ＭＳ 明朝"/>
                <w:sz w:val="24"/>
              </w:rPr>
              <w:t>先生</w:t>
            </w:r>
            <w:r w:rsidR="00C86672" w:rsidRPr="00C86672">
              <w:rPr>
                <w:rFonts w:eastAsia="游明朝" w:cs="ＭＳ 明朝" w:hint="eastAsia"/>
                <w:sz w:val="24"/>
              </w:rPr>
              <w:t>御侍史</w:t>
            </w:r>
            <w:r w:rsidRPr="00661775">
              <w:rPr>
                <w:rFonts w:ascii="游明朝" w:eastAsia="游明朝" w:hAnsi="游明朝"/>
                <w:sz w:val="24"/>
              </w:rPr>
              <w:tab/>
            </w:r>
          </w:p>
        </w:tc>
      </w:tr>
      <w:tr w:rsidR="00661775" w:rsidRPr="00661775" w14:paraId="798F6595" w14:textId="77777777" w:rsidTr="004542A2">
        <w:tc>
          <w:tcPr>
            <w:tcW w:w="9742" w:type="dxa"/>
            <w:shd w:val="clear" w:color="auto" w:fill="auto"/>
          </w:tcPr>
          <w:p w14:paraId="40B6B8AB" w14:textId="77777777" w:rsidR="00661775" w:rsidRPr="002B4417" w:rsidRDefault="00661775" w:rsidP="00661775">
            <w:pPr>
              <w:spacing w:line="209" w:lineRule="auto"/>
              <w:ind w:firstLineChars="1000" w:firstLine="1200"/>
              <w:rPr>
                <w:rFonts w:eastAsia="游明朝" w:cs="ＭＳ 明朝"/>
                <w:sz w:val="12"/>
                <w:szCs w:val="12"/>
              </w:rPr>
            </w:pPr>
          </w:p>
          <w:p w14:paraId="3CD75E06" w14:textId="77777777" w:rsidR="00661775" w:rsidRDefault="00661775" w:rsidP="003650FD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 w:hint="eastAsia"/>
                <w:sz w:val="24"/>
              </w:rPr>
              <w:t>【</w:t>
            </w:r>
            <w:r w:rsidRPr="00661775">
              <w:rPr>
                <w:rFonts w:eastAsia="游明朝" w:cs="ＭＳ 明朝"/>
                <w:sz w:val="24"/>
              </w:rPr>
              <w:t>照会元歯科医療機関名</w:t>
            </w:r>
            <w:r w:rsidR="003650FD" w:rsidRPr="003650FD">
              <w:rPr>
                <w:rFonts w:eastAsia="游明朝" w:cs="ＭＳ 明朝" w:hint="eastAsia"/>
                <w:sz w:val="24"/>
              </w:rPr>
              <w:t>：</w:t>
            </w:r>
            <w:r w:rsidR="003650FD" w:rsidRPr="001C50DF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/>
                <w:sz w:val="24"/>
              </w:rPr>
              <w:t xml:space="preserve">     </w:t>
            </w:r>
            <w:r w:rsidR="003650FD">
              <w:rPr>
                <w:rFonts w:eastAsia="游明朝" w:cs="ＭＳ 明朝" w:hint="eastAsia"/>
                <w:sz w:val="24"/>
              </w:rPr>
              <w:t xml:space="preserve">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>
              <w:rPr>
                <w:rFonts w:eastAsia="游明朝" w:cs="ＭＳ 明朝" w:hint="eastAsia"/>
                <w:sz w:val="24"/>
              </w:rPr>
              <w:t xml:space="preserve"> </w:t>
            </w:r>
            <w:r w:rsidR="003650FD">
              <w:rPr>
                <w:rFonts w:eastAsia="游明朝" w:cs="ＭＳ 明朝" w:hint="eastAsia"/>
                <w:sz w:val="24"/>
              </w:rPr>
              <w:t xml:space="preserve">　　　　　</w:t>
            </w:r>
            <w:r w:rsidRPr="00661775">
              <w:rPr>
                <w:rFonts w:eastAsia="游明朝" w:cs="ＭＳ 明朝" w:hint="eastAsia"/>
                <w:sz w:val="24"/>
              </w:rPr>
              <w:t>】</w:t>
            </w:r>
          </w:p>
          <w:p w14:paraId="07B418EB" w14:textId="77777777" w:rsidR="003659C5" w:rsidRDefault="00293CE8" w:rsidP="003659C5">
            <w:pPr>
              <w:spacing w:line="209" w:lineRule="auto"/>
              <w:rPr>
                <w:rFonts w:eastAsia="游明朝" w:cs="ＭＳ 明朝"/>
                <w:color w:val="FF0000"/>
                <w:sz w:val="24"/>
              </w:rPr>
            </w:pPr>
            <w:r>
              <w:rPr>
                <w:rFonts w:eastAsia="游明朝" w:cs="ＭＳ 明朝" w:hint="eastAsia"/>
                <w:sz w:val="24"/>
              </w:rPr>
              <w:t xml:space="preserve">　</w:t>
            </w:r>
            <w:r w:rsidR="003659C5" w:rsidRPr="003659C5">
              <w:rPr>
                <w:rFonts w:eastAsia="游明朝" w:cs="ＭＳ 明朝" w:hint="eastAsia"/>
                <w:sz w:val="24"/>
              </w:rPr>
              <w:t xml:space="preserve">かかりつけ歯科医機能強化型歯科診療所である　</w:t>
            </w:r>
            <w:r w:rsidR="003659C5" w:rsidRPr="003659C5">
              <w:rPr>
                <w:rFonts w:eastAsia="游明朝" w:cs="ＭＳ 明朝" w:hint="eastAsia"/>
                <w:sz w:val="24"/>
              </w:rPr>
              <w:t>(</w:t>
            </w:r>
            <w:r w:rsidR="003659C5" w:rsidRPr="003659C5">
              <w:rPr>
                <w:rFonts w:eastAsia="游明朝" w:cs="ＭＳ 明朝" w:hint="eastAsia"/>
                <w:sz w:val="24"/>
              </w:rPr>
              <w:t xml:space="preserve">　　はい　　　いいえ　</w:t>
            </w:r>
            <w:r w:rsidR="003659C5" w:rsidRPr="003659C5">
              <w:rPr>
                <w:rFonts w:eastAsia="游明朝" w:cs="ＭＳ 明朝" w:hint="eastAsia"/>
                <w:sz w:val="24"/>
              </w:rPr>
              <w:t xml:space="preserve"> )</w:t>
            </w:r>
          </w:p>
          <w:p w14:paraId="4261D8A5" w14:textId="61F3F0BF" w:rsidR="00293CE8" w:rsidRPr="00293CE8" w:rsidRDefault="00293CE8" w:rsidP="00293CE8">
            <w:pPr>
              <w:rPr>
                <w:rFonts w:ascii="游明朝" w:eastAsia="游明朝" w:hAnsi="游明朝"/>
                <w:color w:val="FF0000"/>
                <w:sz w:val="12"/>
                <w:szCs w:val="12"/>
              </w:rPr>
            </w:pPr>
            <w:r>
              <w:rPr>
                <w:rFonts w:ascii="游明朝" w:eastAsia="游明朝" w:hAnsi="游明朝" w:hint="eastAsia"/>
                <w:color w:val="FF0000"/>
                <w:sz w:val="24"/>
              </w:rPr>
              <w:t xml:space="preserve">　</w:t>
            </w:r>
          </w:p>
          <w:p w14:paraId="61391D6B" w14:textId="77777777" w:rsidR="00C86672" w:rsidRPr="00C86672" w:rsidRDefault="00C86672" w:rsidP="00C86672">
            <w:pPr>
              <w:spacing w:line="209" w:lineRule="auto"/>
              <w:rPr>
                <w:rFonts w:eastAsia="游明朝" w:cs="ＭＳ 明朝"/>
                <w:sz w:val="12"/>
                <w:szCs w:val="12"/>
              </w:rPr>
            </w:pPr>
          </w:p>
          <w:p w14:paraId="672A760C" w14:textId="77777777" w:rsidR="00C86672" w:rsidRPr="00C86672" w:rsidRDefault="00C86672" w:rsidP="00C86672">
            <w:pPr>
              <w:spacing w:line="209" w:lineRule="auto"/>
              <w:ind w:right="480" w:firstLineChars="100" w:firstLine="240"/>
              <w:rPr>
                <w:rFonts w:eastAsia="游明朝" w:cs="ＭＳ 明朝"/>
                <w:sz w:val="24"/>
              </w:rPr>
            </w:pPr>
            <w:r w:rsidRPr="00C86672">
              <w:rPr>
                <w:rFonts w:eastAsia="游明朝" w:cs="ＭＳ 明朝"/>
                <w:sz w:val="24"/>
              </w:rPr>
              <w:t>歯科医師名</w:t>
            </w:r>
            <w:r w:rsidRPr="00C86672">
              <w:rPr>
                <w:rFonts w:eastAsia="游明朝" w:cs="ＭＳ 明朝" w:hint="eastAsia"/>
                <w:sz w:val="24"/>
              </w:rPr>
              <w:t xml:space="preserve">：　　　　　　</w:t>
            </w:r>
            <w:r>
              <w:rPr>
                <w:rFonts w:ascii="游明朝" w:eastAsia="游明朝" w:hAnsi="游明朝" w:hint="eastAsia"/>
                <w:sz w:val="24"/>
              </w:rPr>
              <w:t xml:space="preserve">　　　 </w:t>
            </w:r>
            <w:r>
              <w:rPr>
                <w:rFonts w:ascii="游明朝" w:eastAsia="游明朝" w:hAnsi="游明朝"/>
                <w:sz w:val="24"/>
              </w:rPr>
              <w:t xml:space="preserve">      </w:t>
            </w:r>
            <w:r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C86672">
              <w:rPr>
                <w:rFonts w:eastAsia="游明朝" w:cs="ＭＳ 明朝" w:hint="eastAsia"/>
                <w:sz w:val="24"/>
              </w:rPr>
              <w:t xml:space="preserve">　</w:t>
            </w:r>
            <w:r w:rsidRPr="00C86672">
              <w:rPr>
                <w:rFonts w:eastAsia="游明朝" w:cs="ＭＳ 明朝"/>
                <w:sz w:val="24"/>
              </w:rPr>
              <w:t>印</w:t>
            </w:r>
          </w:p>
          <w:p w14:paraId="62FFA4F1" w14:textId="77777777" w:rsidR="00C86672" w:rsidRPr="00C86672" w:rsidRDefault="00C86672" w:rsidP="00C86672">
            <w:pPr>
              <w:spacing w:line="209" w:lineRule="auto"/>
              <w:ind w:right="480"/>
              <w:rPr>
                <w:rFonts w:eastAsia="游明朝" w:cs="ＭＳ 明朝"/>
                <w:sz w:val="12"/>
                <w:szCs w:val="12"/>
              </w:rPr>
            </w:pPr>
          </w:p>
          <w:p w14:paraId="046791B0" w14:textId="63D762A9" w:rsidR="00661775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所</w:t>
            </w:r>
            <w:r w:rsidR="002B4417">
              <w:rPr>
                <w:rFonts w:eastAsia="游明朝" w:cs="ＭＳ 明朝" w:hint="eastAsia"/>
                <w:sz w:val="24"/>
              </w:rPr>
              <w:t xml:space="preserve"> </w:t>
            </w:r>
            <w:r w:rsidRPr="00661775">
              <w:rPr>
                <w:rFonts w:eastAsia="游明朝" w:cs="ＭＳ 明朝"/>
                <w:sz w:val="24"/>
              </w:rPr>
              <w:t>在</w:t>
            </w:r>
            <w:r w:rsidR="002B4417">
              <w:rPr>
                <w:rFonts w:eastAsia="游明朝" w:cs="ＭＳ 明朝" w:hint="eastAsia"/>
                <w:sz w:val="24"/>
              </w:rPr>
              <w:t xml:space="preserve"> </w:t>
            </w:r>
            <w:r w:rsidRPr="00661775">
              <w:rPr>
                <w:rFonts w:eastAsia="游明朝" w:cs="ＭＳ 明朝"/>
                <w:sz w:val="24"/>
              </w:rPr>
              <w:t>地</w:t>
            </w:r>
            <w:r w:rsidR="00025CA9">
              <w:rPr>
                <w:rFonts w:eastAsia="游明朝" w:cs="ＭＳ 明朝" w:hint="eastAsia"/>
                <w:sz w:val="24"/>
              </w:rPr>
              <w:t xml:space="preserve">　</w:t>
            </w:r>
            <w:r w:rsidR="00C86672">
              <w:rPr>
                <w:rFonts w:eastAsia="游明朝" w:cs="ＭＳ 明朝" w:hint="eastAsia"/>
                <w:sz w:val="24"/>
              </w:rPr>
              <w:t>：</w:t>
            </w:r>
          </w:p>
          <w:p w14:paraId="1DC73BDB" w14:textId="77777777" w:rsidR="004542A2" w:rsidRPr="004542A2" w:rsidRDefault="004542A2" w:rsidP="00661775">
            <w:pPr>
              <w:spacing w:line="209" w:lineRule="auto"/>
              <w:rPr>
                <w:rFonts w:eastAsia="游明朝" w:cs="游明朝"/>
                <w:sz w:val="12"/>
                <w:szCs w:val="12"/>
              </w:rPr>
            </w:pPr>
          </w:p>
          <w:p w14:paraId="144CC224" w14:textId="58F0E1E8" w:rsidR="00661775" w:rsidRPr="00661775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661775">
              <w:rPr>
                <w:rFonts w:eastAsia="游明朝" w:cs="ＭＳ 明朝"/>
                <w:sz w:val="24"/>
              </w:rPr>
              <w:t xml:space="preserve">　電話番号</w:t>
            </w:r>
            <w:r w:rsidR="00025CA9">
              <w:rPr>
                <w:rFonts w:eastAsia="游明朝" w:cs="ＭＳ 明朝" w:hint="eastAsia"/>
                <w:sz w:val="24"/>
              </w:rPr>
              <w:t xml:space="preserve">　</w:t>
            </w:r>
            <w:r w:rsidR="00C86672">
              <w:rPr>
                <w:rFonts w:eastAsia="游明朝" w:cs="ＭＳ 明朝" w:hint="eastAsia"/>
                <w:sz w:val="24"/>
              </w:rPr>
              <w:t>：</w:t>
            </w:r>
          </w:p>
          <w:p w14:paraId="5FC09134" w14:textId="77777777" w:rsidR="00661775" w:rsidRPr="002B4417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  <w:tr w:rsidR="00661775" w:rsidRPr="00661775" w14:paraId="238C59F7" w14:textId="77777777" w:rsidTr="004542A2">
        <w:tc>
          <w:tcPr>
            <w:tcW w:w="9742" w:type="dxa"/>
            <w:shd w:val="clear" w:color="auto" w:fill="auto"/>
          </w:tcPr>
          <w:p w14:paraId="0D390256" w14:textId="77777777" w:rsidR="00661775" w:rsidRPr="004542A2" w:rsidRDefault="00661775" w:rsidP="00661775">
            <w:pPr>
              <w:pStyle w:val="a3"/>
              <w:rPr>
                <w:rFonts w:asciiTheme="minorHAnsi" w:eastAsiaTheme="minorHAnsi" w:hAnsiTheme="minorHAnsi"/>
                <w:sz w:val="12"/>
                <w:szCs w:val="12"/>
              </w:rPr>
            </w:pPr>
          </w:p>
          <w:p w14:paraId="44FA61D3" w14:textId="06B91084" w:rsidR="004542A2" w:rsidRPr="00025CA9" w:rsidRDefault="004542A2" w:rsidP="00924059">
            <w:pPr>
              <w:ind w:left="240" w:hangingChars="100" w:hanging="240"/>
              <w:rPr>
                <w:rFonts w:asciiTheme="minorHAnsi" w:eastAsiaTheme="minorHAnsi" w:hAnsiTheme="minorHAnsi" w:cs="ＭＳ 明朝"/>
                <w:sz w:val="24"/>
              </w:rPr>
            </w:pPr>
            <w:r w:rsidRPr="004542A2">
              <w:rPr>
                <w:rFonts w:ascii="ＭＳ 明朝" w:hAnsi="ＭＳ 明朝" w:cs="ＭＳ 明朝" w:hint="eastAsia"/>
                <w:sz w:val="24"/>
                <w:lang w:eastAsia="zh-TW"/>
              </w:rPr>
              <w:t xml:space="preserve">　</w:t>
            </w:r>
            <w:r w:rsidR="00AF7036" w:rsidRPr="00025CA9">
              <w:rPr>
                <w:rFonts w:asciiTheme="minorHAnsi" w:eastAsiaTheme="minorHAnsi" w:hAnsiTheme="minorHAnsi" w:cs="ＭＳ 明朝" w:hint="eastAsia"/>
                <w:sz w:val="24"/>
              </w:rPr>
              <w:t>前略、この度は、</w:t>
            </w:r>
            <w:r w:rsidR="000B1425" w:rsidRPr="00025CA9">
              <w:rPr>
                <w:rFonts w:asciiTheme="minorHAnsi" w:eastAsiaTheme="minorHAnsi" w:hAnsiTheme="minorHAnsi" w:cs="ＭＳ 明朝" w:hint="eastAsia"/>
                <w:sz w:val="24"/>
              </w:rPr>
              <w:t>薬剤関連顎骨壊死発症の予防、早期発見のために、</w:t>
            </w:r>
            <w:r w:rsidR="00AF7036" w:rsidRPr="00025CA9">
              <w:rPr>
                <w:rFonts w:asciiTheme="minorHAnsi" w:eastAsiaTheme="minorHAnsi" w:hAnsiTheme="minorHAnsi" w:cs="ＭＳ 明朝" w:hint="eastAsia"/>
                <w:sz w:val="24"/>
              </w:rPr>
              <w:t>患者、</w:t>
            </w:r>
            <w:r w:rsidR="00924059" w:rsidRPr="00025CA9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="00924059" w:rsidRPr="00025CA9">
              <w:rPr>
                <w:rFonts w:asciiTheme="minorHAnsi" w:eastAsiaTheme="minorHAnsi" w:hAnsiTheme="minorHAnsi" w:cs="ＭＳ 明朝" w:hint="eastAsia"/>
                <w:sz w:val="24"/>
              </w:rPr>
              <w:t xml:space="preserve">　様</w:t>
            </w:r>
            <w:r w:rsidRPr="00025CA9">
              <w:rPr>
                <w:rFonts w:asciiTheme="minorHAnsi" w:eastAsiaTheme="minorHAnsi" w:hAnsiTheme="minorHAnsi" w:cs="ＭＳ 明朝" w:hint="eastAsia"/>
                <w:sz w:val="24"/>
              </w:rPr>
              <w:t>を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</w:rPr>
              <w:t>（</w:t>
            </w:r>
            <w:r w:rsidR="00025CA9" w:rsidRPr="00025CA9">
              <w:rPr>
                <w:rFonts w:asciiTheme="minorHAnsi" w:eastAsiaTheme="minorHAnsi" w:hAnsiTheme="minorHAnsi" w:cs="ＭＳ 明朝" w:hint="eastAsia"/>
                <w:sz w:val="24"/>
              </w:rPr>
              <w:t>御紹介、御照会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</w:rPr>
              <w:t>）</w:t>
            </w:r>
            <w:r w:rsidR="00924059" w:rsidRPr="00025CA9">
              <w:rPr>
                <w:rFonts w:asciiTheme="minorHAnsi" w:eastAsiaTheme="minorHAnsi" w:hAnsiTheme="minorHAnsi" w:cs="ＭＳ 明朝" w:hint="eastAsia"/>
                <w:sz w:val="24"/>
              </w:rPr>
              <w:t>頂きまして、ありがとうございます。下記のように診断、治療を行いましたのでご報告いたします。</w:t>
            </w:r>
          </w:p>
          <w:p w14:paraId="5487C2FA" w14:textId="77777777" w:rsidR="004542A2" w:rsidRPr="004542A2" w:rsidRDefault="004542A2" w:rsidP="004542A2">
            <w:pPr>
              <w:rPr>
                <w:rFonts w:asciiTheme="minorHAnsi" w:eastAsiaTheme="minorHAnsi" w:hAnsiTheme="minorHAnsi" w:cs="ＭＳ 明朝"/>
                <w:sz w:val="24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　　　　　　　　</w:t>
            </w:r>
          </w:p>
          <w:p w14:paraId="0101BC28" w14:textId="77777777" w:rsidR="004542A2" w:rsidRDefault="004542A2" w:rsidP="004542A2">
            <w:pPr>
              <w:ind w:firstLineChars="1700" w:firstLine="4080"/>
              <w:rPr>
                <w:rFonts w:asciiTheme="minorHAnsi" w:eastAsia="PMingLiU" w:hAnsiTheme="minorHAnsi" w:cs="ＭＳ 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患者氏名　　　　　　　　　　　　</w:t>
            </w:r>
          </w:p>
          <w:p w14:paraId="774FDD2A" w14:textId="468CBD09" w:rsidR="004542A2" w:rsidRPr="004542A2" w:rsidRDefault="004542A2" w:rsidP="004542A2">
            <w:pPr>
              <w:ind w:firstLineChars="1700" w:firstLine="4080"/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性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別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男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女</w:t>
            </w:r>
          </w:p>
          <w:p w14:paraId="4DE4871F" w14:textId="77777777" w:rsidR="004542A2" w:rsidRPr="004542A2" w:rsidRDefault="004542A2" w:rsidP="004542A2">
            <w:pPr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患者住所</w:t>
            </w:r>
          </w:p>
          <w:p w14:paraId="53209BA2" w14:textId="77777777" w:rsidR="004542A2" w:rsidRPr="004542A2" w:rsidRDefault="004542A2" w:rsidP="004542A2">
            <w:pPr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電話番号</w:t>
            </w:r>
          </w:p>
          <w:p w14:paraId="7818F7B3" w14:textId="1F01DB61" w:rsidR="004542A2" w:rsidRPr="004542A2" w:rsidRDefault="004542A2" w:rsidP="004542A2">
            <w:pPr>
              <w:rPr>
                <w:rFonts w:asciiTheme="minorHAnsi" w:eastAsia="PMingLiU" w:hAnsiTheme="minorHAnsi" w:cs="游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生年月日　</w:t>
            </w:r>
            <w:r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年　</w:t>
            </w:r>
            <w:r w:rsidR="0005756D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月　</w:t>
            </w:r>
            <w:r w:rsidR="0005756D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日</w:t>
            </w:r>
          </w:p>
          <w:p w14:paraId="7D7F9BE3" w14:textId="77777777" w:rsidR="00661775" w:rsidRPr="004542A2" w:rsidRDefault="00661775" w:rsidP="00661775">
            <w:pPr>
              <w:rPr>
                <w:rFonts w:eastAsia="游明朝" w:cs="ＭＳ 明朝"/>
                <w:sz w:val="12"/>
                <w:szCs w:val="12"/>
                <w:lang w:eastAsia="zh-TW"/>
              </w:rPr>
            </w:pPr>
          </w:p>
        </w:tc>
      </w:tr>
      <w:tr w:rsidR="00661775" w:rsidRPr="00661775" w14:paraId="3C19CA4E" w14:textId="77777777" w:rsidTr="004542A2">
        <w:tc>
          <w:tcPr>
            <w:tcW w:w="9742" w:type="dxa"/>
            <w:shd w:val="clear" w:color="auto" w:fill="auto"/>
          </w:tcPr>
          <w:p w14:paraId="46A59A5C" w14:textId="1A3D1C11" w:rsidR="00FF68EA" w:rsidRDefault="003659C5" w:rsidP="00FF68EA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１）</w:t>
            </w:r>
            <w:r w:rsidR="00FF68EA">
              <w:rPr>
                <w:rFonts w:asciiTheme="minorHAnsi" w:eastAsiaTheme="minorHAnsi" w:hAnsiTheme="minorHAnsi" w:cs="ＭＳ 明朝" w:hint="eastAsia"/>
                <w:sz w:val="24"/>
              </w:rPr>
              <w:t>当院での、診療内容、結果についてご報告いたしまします。</w:t>
            </w:r>
          </w:p>
          <w:p w14:paraId="3DEE4333" w14:textId="2549D4B5" w:rsidR="00FF68EA" w:rsidRPr="00FF68EA" w:rsidRDefault="00FF68EA" w:rsidP="000B1425">
            <w:pPr>
              <w:pStyle w:val="aa"/>
              <w:numPr>
                <w:ilvl w:val="0"/>
                <w:numId w:val="2"/>
              </w:numPr>
              <w:ind w:leftChars="0"/>
              <w:rPr>
                <w:rFonts w:asciiTheme="minorHAnsi" w:eastAsiaTheme="minorHAnsi" w:hAnsiTheme="minorHAnsi" w:cs="ＭＳ 明朝"/>
                <w:sz w:val="24"/>
              </w:rPr>
            </w:pPr>
            <w:r w:rsidRPr="00FF68EA">
              <w:rPr>
                <w:rFonts w:asciiTheme="minorHAnsi" w:eastAsiaTheme="minorHAnsi" w:hAnsiTheme="minorHAnsi" w:cs="ＭＳ 明朝" w:hint="eastAsia"/>
                <w:sz w:val="24"/>
              </w:rPr>
              <w:t>薬剤関連顎骨壊死発症リスク(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</w:t>
            </w:r>
            <w:r w:rsidRPr="00FF68EA">
              <w:rPr>
                <w:rFonts w:asciiTheme="minorHAnsi" w:eastAsiaTheme="minorHAnsi" w:hAnsiTheme="minorHAnsi" w:cs="ＭＳ 明朝" w:hint="eastAsia"/>
                <w:sz w:val="24"/>
              </w:rPr>
              <w:t>あり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</w:t>
            </w:r>
            <w:r w:rsidRPr="00FF68EA">
              <w:rPr>
                <w:rFonts w:asciiTheme="minorHAnsi" w:eastAsiaTheme="minorHAnsi" w:hAnsiTheme="minorHAnsi" w:cs="ＭＳ 明朝" w:hint="eastAsia"/>
                <w:sz w:val="24"/>
              </w:rPr>
              <w:t>なし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 </w:t>
            </w:r>
            <w:r w:rsidRPr="00FF68EA">
              <w:rPr>
                <w:rFonts w:asciiTheme="minorHAnsi" w:eastAsiaTheme="minorHAnsi" w:hAnsiTheme="minorHAnsi" w:cs="ＭＳ 明朝" w:hint="eastAsia"/>
                <w:sz w:val="24"/>
              </w:rPr>
              <w:t>)</w:t>
            </w:r>
          </w:p>
          <w:p w14:paraId="2FE3E3A6" w14:textId="6A6026C7" w:rsidR="00FF68EA" w:rsidRDefault="00FF68EA" w:rsidP="00FF68EA">
            <w:pPr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</w:t>
            </w:r>
            <w:r w:rsidR="007B7929">
              <w:rPr>
                <w:rFonts w:asciiTheme="minorHAnsi" w:eastAsiaTheme="minorHAnsi" w:hAnsiTheme="minorHAnsi" w:cs="ＭＳ 明朝" w:hint="eastAsia"/>
                <w:sz w:val="24"/>
              </w:rPr>
              <w:t>詳細内容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(　　　　　　　　　　　　　　　　　　　　　</w:t>
            </w:r>
            <w:r w:rsidR="007B7929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)</w:t>
            </w:r>
          </w:p>
          <w:p w14:paraId="05BC8E11" w14:textId="77777777" w:rsidR="007B7929" w:rsidRDefault="007B7929" w:rsidP="00FF68EA">
            <w:pPr>
              <w:rPr>
                <w:rFonts w:asciiTheme="minorHAnsi" w:eastAsiaTheme="minorHAnsi" w:hAnsiTheme="minorHAnsi" w:cs="ＭＳ 明朝"/>
                <w:sz w:val="24"/>
              </w:rPr>
            </w:pPr>
          </w:p>
          <w:p w14:paraId="2C808A9A" w14:textId="71994E31" w:rsidR="00FF68EA" w:rsidRDefault="007B7929" w:rsidP="000B1425">
            <w:pPr>
              <w:pStyle w:val="aa"/>
              <w:numPr>
                <w:ilvl w:val="0"/>
                <w:numId w:val="2"/>
              </w:numPr>
              <w:ind w:leftChars="0"/>
              <w:rPr>
                <w:rFonts w:asciiTheme="minorHAnsi" w:eastAsiaTheme="minorHAnsi" w:hAnsiTheme="minorHAnsi" w:cs="ＭＳ 明朝"/>
                <w:sz w:val="24"/>
              </w:rPr>
            </w:pPr>
            <w:r w:rsidRPr="007B7929">
              <w:rPr>
                <w:rFonts w:asciiTheme="minorHAnsi" w:eastAsiaTheme="minorHAnsi" w:hAnsiTheme="minorHAnsi" w:cs="ＭＳ 明朝" w:hint="eastAsia"/>
                <w:sz w:val="24"/>
              </w:rPr>
              <w:t>薬剤関連顎骨壊死発症の有無</w:t>
            </w:r>
            <w:r w:rsidR="003659C5" w:rsidRPr="00FF68EA">
              <w:rPr>
                <w:rFonts w:asciiTheme="minorHAnsi" w:eastAsiaTheme="minorHAnsi" w:hAnsiTheme="minorHAnsi" w:cs="ＭＳ 明朝" w:hint="eastAsia"/>
                <w:sz w:val="24"/>
              </w:rPr>
              <w:t>(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</w:t>
            </w:r>
            <w:r w:rsidR="003659C5" w:rsidRPr="00FF68EA">
              <w:rPr>
                <w:rFonts w:asciiTheme="minorHAnsi" w:eastAsiaTheme="minorHAnsi" w:hAnsiTheme="minorHAnsi" w:cs="ＭＳ 明朝" w:hint="eastAsia"/>
                <w:sz w:val="24"/>
              </w:rPr>
              <w:t>あり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</w:t>
            </w:r>
            <w:r w:rsidR="00025CA9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3659C5" w:rsidRPr="00FF68EA">
              <w:rPr>
                <w:rFonts w:asciiTheme="minorHAnsi" w:eastAsiaTheme="minorHAnsi" w:hAnsiTheme="minorHAnsi" w:cs="ＭＳ 明朝" w:hint="eastAsia"/>
                <w:sz w:val="24"/>
              </w:rPr>
              <w:t>なし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 </w:t>
            </w:r>
            <w:r w:rsidR="003659C5" w:rsidRPr="00FF68EA">
              <w:rPr>
                <w:rFonts w:asciiTheme="minorHAnsi" w:eastAsiaTheme="minorHAnsi" w:hAnsiTheme="minorHAnsi" w:cs="ＭＳ 明朝" w:hint="eastAsia"/>
                <w:sz w:val="24"/>
              </w:rPr>
              <w:t>)</w:t>
            </w:r>
          </w:p>
          <w:p w14:paraId="72238029" w14:textId="42C512C1" w:rsidR="007B7929" w:rsidRPr="007B7929" w:rsidRDefault="007B7929" w:rsidP="007B7929">
            <w:pPr>
              <w:pStyle w:val="aa"/>
              <w:ind w:leftChars="0" w:left="60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詳細内容(　　　　　　　　　　　　　　　　　　　　　　　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)</w:t>
            </w:r>
          </w:p>
          <w:p w14:paraId="161CA37F" w14:textId="77777777" w:rsidR="002712ED" w:rsidRDefault="002712ED" w:rsidP="003659C5">
            <w:pPr>
              <w:rPr>
                <w:rFonts w:asciiTheme="minorHAnsi" w:eastAsiaTheme="minorHAnsi" w:hAnsiTheme="minorHAnsi" w:cs="ＭＳ 明朝"/>
                <w:sz w:val="24"/>
              </w:rPr>
            </w:pPr>
          </w:p>
          <w:p w14:paraId="0ADA8D2D" w14:textId="46369977" w:rsidR="004542A2" w:rsidRDefault="004542A2" w:rsidP="0005756D">
            <w:pPr>
              <w:ind w:firstLineChars="100" w:firstLine="240"/>
              <w:rPr>
                <w:rFonts w:asciiTheme="minorHAnsi" w:eastAsiaTheme="minorHAnsi" w:hAnsiTheme="minorHAnsi" w:cs="游明朝"/>
                <w:sz w:val="24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>当院傷病名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（</w:t>
            </w:r>
            <w:r w:rsidRPr="004542A2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　　　　　　　　</w:t>
            </w:r>
            <w:r w:rsidR="007B7929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7B7929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      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Pr="004542A2">
              <w:rPr>
                <w:rFonts w:asciiTheme="minorHAnsi" w:eastAsiaTheme="minorHAnsi" w:hAnsiTheme="minorHAnsi" w:cs="游明朝"/>
                <w:sz w:val="24"/>
                <w:lang w:eastAsia="zh-TW"/>
              </w:rPr>
              <w:t>)</w:t>
            </w:r>
          </w:p>
          <w:p w14:paraId="05CBA464" w14:textId="37AA36F5" w:rsidR="00307382" w:rsidRDefault="003C7F40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/>
                <w:sz w:val="24"/>
              </w:rPr>
              <w:t xml:space="preserve">治療内容、予定　(　　　　　　　　　　　　　　　　　　　　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       </w:t>
            </w:r>
            <w:r>
              <w:rPr>
                <w:rFonts w:asciiTheme="minorHAnsi" w:eastAsiaTheme="minorHAnsi" w:hAnsiTheme="minorHAnsi" w:cs="ＭＳ 明朝"/>
                <w:sz w:val="24"/>
              </w:rPr>
              <w:t xml:space="preserve">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)</w:t>
            </w:r>
          </w:p>
          <w:p w14:paraId="70BF26F4" w14:textId="13893F95" w:rsidR="002E5081" w:rsidRPr="003C7F40" w:rsidRDefault="002E5081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投与予定等（　　　　　　　　　　　　　　　　　　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   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3659C5">
              <w:rPr>
                <w:rFonts w:asciiTheme="minorHAnsi" w:eastAsiaTheme="minorHAnsi" w:hAnsiTheme="minorHAnsi" w:cs="ＭＳ 明朝"/>
                <w:sz w:val="24"/>
              </w:rPr>
              <w:t xml:space="preserve"> 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　</w:t>
            </w:r>
            <w:r w:rsidR="003659C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）</w:t>
            </w:r>
          </w:p>
          <w:p w14:paraId="502EB4A5" w14:textId="06700C01" w:rsidR="002A6130" w:rsidRDefault="00DE0409" w:rsidP="002A6130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治療</w:t>
            </w:r>
            <w:r w:rsidR="004726CF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状況、</w:t>
            </w:r>
            <w:r w:rsidR="003C7F4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期間、経過</w:t>
            </w:r>
            <w:r w:rsidR="002A613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について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</w:p>
          <w:p w14:paraId="6FC0EB74" w14:textId="79D146F7" w:rsidR="002A6130" w:rsidRDefault="00DE0409" w:rsidP="002A6130">
            <w:pPr>
              <w:pStyle w:val="aa"/>
              <w:numPr>
                <w:ilvl w:val="0"/>
                <w:numId w:val="3"/>
              </w:numPr>
              <w:ind w:leftChars="0"/>
              <w:rPr>
                <w:rFonts w:asciiTheme="minorHAnsi" w:eastAsiaTheme="minorHAnsi" w:hAnsiTheme="minorHAnsi" w:cs="ＭＳ 明朝"/>
                <w:sz w:val="24"/>
              </w:rPr>
            </w:pPr>
            <w:r w:rsidRPr="002A613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治療</w:t>
            </w:r>
            <w:r w:rsidR="003C7F4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状況</w:t>
            </w:r>
            <w:r w:rsidR="002E5081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="004542A2" w:rsidRPr="002A613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(</w:t>
            </w:r>
            <w:r w:rsidR="002A6130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治療開始前、治療中、治療終了口腔管理中、治療中断)</w:t>
            </w:r>
          </w:p>
          <w:p w14:paraId="50C66617" w14:textId="55012148" w:rsidR="00E15BC5" w:rsidRDefault="00E15BC5" w:rsidP="00E15BC5">
            <w:pPr>
              <w:pStyle w:val="aa"/>
              <w:numPr>
                <w:ilvl w:val="0"/>
                <w:numId w:val="3"/>
              </w:numPr>
              <w:ind w:leftChars="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治療期間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2E5081">
              <w:rPr>
                <w:rFonts w:asciiTheme="minorHAnsi" w:eastAsiaTheme="minorHAnsi" w:hAnsiTheme="minorHAnsi" w:cs="ＭＳ 明朝" w:hint="eastAsia"/>
                <w:sz w:val="24"/>
              </w:rPr>
              <w:t>＊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顎骨壊死リスク因子治療(　　　　　　　　　　)</w:t>
            </w:r>
            <w:r w:rsidR="004542A2" w:rsidRPr="00E15BC5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="00DE0409" w:rsidRPr="00E15BC5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</w:p>
          <w:p w14:paraId="328242DA" w14:textId="29FCAAE3" w:rsidR="00E15BC5" w:rsidRDefault="00E15BC5" w:rsidP="00E15BC5">
            <w:pPr>
              <w:pStyle w:val="aa"/>
              <w:ind w:leftChars="0" w:left="108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</w:t>
            </w:r>
            <w:r w:rsidR="002E5081">
              <w:rPr>
                <w:rFonts w:asciiTheme="minorHAnsi" w:eastAsiaTheme="minorHAnsi" w:hAnsiTheme="minorHAnsi" w:cs="ＭＳ 明朝" w:hint="eastAsia"/>
                <w:sz w:val="24"/>
              </w:rPr>
              <w:t>＊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その他治療(　　　　　　　　　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)</w:t>
            </w:r>
            <w:r w:rsidR="00DE0409" w:rsidRPr="00E15BC5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</w:t>
            </w:r>
          </w:p>
          <w:p w14:paraId="31EA5226" w14:textId="77777777" w:rsidR="009C5EFB" w:rsidRDefault="004726CF" w:rsidP="004726CF">
            <w:pPr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lastRenderedPageBreak/>
              <w:t xml:space="preserve">　</w:t>
            </w:r>
          </w:p>
          <w:p w14:paraId="14AF85DE" w14:textId="06D4EF3B" w:rsidR="004726CF" w:rsidRPr="004726CF" w:rsidRDefault="004726CF" w:rsidP="009C5EFB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③ 治療経過</w:t>
            </w:r>
          </w:p>
          <w:p w14:paraId="78A989FD" w14:textId="4B043623" w:rsidR="00790441" w:rsidRDefault="00790441" w:rsidP="004726CF">
            <w:pPr>
              <w:ind w:leftChars="300" w:left="1830" w:hangingChars="500" w:hanging="1200"/>
              <w:rPr>
                <w:rFonts w:asciiTheme="minorHAnsi" w:eastAsiaTheme="minorHAnsi" w:hAnsiTheme="minorHAnsi" w:cs="ＭＳ 明朝"/>
                <w:sz w:val="24"/>
              </w:rPr>
            </w:pPr>
            <w:r w:rsidRPr="00790441">
              <w:rPr>
                <w:rFonts w:asciiTheme="minorHAnsi" w:eastAsiaTheme="minorHAnsi" w:hAnsiTheme="minorHAnsi" w:cs="ＭＳ 明朝" w:hint="eastAsia"/>
                <w:sz w:val="24"/>
              </w:rPr>
              <w:t>＊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（</w:t>
            </w:r>
            <w:r w:rsidR="00E0165F">
              <w:rPr>
                <w:rFonts w:asciiTheme="minorHAnsi" w:eastAsiaTheme="minorHAnsi" w:hAnsiTheme="minorHAnsi" w:cs="ＭＳ 明朝" w:hint="eastAsia"/>
                <w:sz w:val="24"/>
              </w:rPr>
              <w:t xml:space="preserve">　　）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骨</w:t>
            </w:r>
            <w:r w:rsidRPr="00790441">
              <w:rPr>
                <w:rFonts w:asciiTheme="minorHAnsi" w:eastAsiaTheme="minorHAnsi" w:hAnsiTheme="minorHAnsi" w:cs="ＭＳ 明朝" w:hint="eastAsia"/>
                <w:sz w:val="24"/>
              </w:rPr>
              <w:t>吸収抑制剤の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早急な投与が必要との事</w:t>
            </w:r>
            <w:r w:rsidRPr="00790441">
              <w:rPr>
                <w:rFonts w:asciiTheme="minorHAnsi" w:eastAsiaTheme="minorHAnsi" w:hAnsiTheme="minorHAnsi" w:cs="ＭＳ 明朝" w:hint="eastAsia"/>
                <w:sz w:val="24"/>
              </w:rPr>
              <w:t>、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早急に</w:t>
            </w:r>
            <w:r w:rsidR="00601524">
              <w:rPr>
                <w:rFonts w:asciiTheme="minorHAnsi" w:eastAsiaTheme="minorHAnsi" w:hAnsiTheme="minorHAnsi" w:cs="ＭＳ 明朝" w:hint="eastAsia"/>
                <w:sz w:val="24"/>
              </w:rPr>
              <w:t>感染源除去の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治療を行いま</w:t>
            </w:r>
            <w:r w:rsidR="00601524">
              <w:rPr>
                <w:rFonts w:asciiTheme="minorHAnsi" w:eastAsiaTheme="minorHAnsi" w:hAnsiTheme="minorHAnsi" w:cs="ＭＳ 明朝" w:hint="eastAsia"/>
                <w:sz w:val="24"/>
              </w:rPr>
              <w:t>す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。</w:t>
            </w:r>
          </w:p>
          <w:p w14:paraId="2DC944EE" w14:textId="6E70E03C" w:rsidR="00E0165F" w:rsidRDefault="001D52CE" w:rsidP="004726CF">
            <w:pPr>
              <w:ind w:leftChars="300" w:left="1830" w:hangingChars="500" w:hanging="120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＊</w:t>
            </w:r>
            <w:r w:rsidR="00790441">
              <w:rPr>
                <w:rFonts w:asciiTheme="minorHAnsi" w:eastAsiaTheme="minorHAnsi" w:hAnsiTheme="minorHAnsi" w:cs="ＭＳ 明朝" w:hint="eastAsia"/>
                <w:sz w:val="24"/>
              </w:rPr>
              <w:t xml:space="preserve"> (</w:t>
            </w:r>
            <w:r w:rsidR="00E0165F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790441">
              <w:rPr>
                <w:rFonts w:asciiTheme="minorHAnsi" w:eastAsiaTheme="minorHAnsi" w:hAnsiTheme="minorHAnsi" w:cs="ＭＳ 明朝" w:hint="eastAsia"/>
                <w:sz w:val="24"/>
              </w:rPr>
              <w:t xml:space="preserve">　)</w:t>
            </w:r>
            <w:r w:rsidR="00790441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 骨吸収抑制剤の投与に</w:t>
            </w:r>
            <w:r w:rsidR="006015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猶予があるとの事、</w:t>
            </w:r>
            <w:r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治療終了</w:t>
            </w:r>
            <w:r w:rsidR="006015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まで(約　　カ月)、骨吸収抑制剤の投与をお待ち頂ければ幸いです。</w:t>
            </w:r>
          </w:p>
          <w:p w14:paraId="0EC65CFD" w14:textId="5D4C96D5" w:rsidR="005A5B7A" w:rsidRDefault="00025CA9" w:rsidP="004726CF">
            <w:pPr>
              <w:ind w:leftChars="300" w:left="1830" w:hangingChars="500" w:hanging="120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＊ (　　)</w:t>
            </w:r>
            <w:r>
              <w:rPr>
                <w:rFonts w:asciiTheme="minorHAnsi" w:eastAsiaTheme="minorHAnsi" w:hAnsiTheme="minorHAnsi" w:cs="ＭＳ 明朝"/>
                <w:sz w:val="24"/>
              </w:rPr>
              <w:t xml:space="preserve"> </w:t>
            </w:r>
            <w:r w:rsidR="004726CF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薬剤関連顎骨壊死発症のリスク、発症、共になく、</w:t>
            </w:r>
            <w:r w:rsidR="005A5B7A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現時点で、</w:t>
            </w:r>
            <w:r w:rsidR="004726CF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骨吸収抑制剤の投与</w:t>
            </w:r>
            <w:r w:rsidR="005A5B7A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に問題ありません。</w:t>
            </w:r>
          </w:p>
          <w:p w14:paraId="53317788" w14:textId="5AEB5EF3" w:rsidR="002E5081" w:rsidRDefault="00025CA9" w:rsidP="004726CF">
            <w:pPr>
              <w:ind w:leftChars="300" w:left="1830" w:hangingChars="500" w:hanging="120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＊ (　　)</w:t>
            </w:r>
            <w:r>
              <w:rPr>
                <w:rFonts w:asciiTheme="minorHAnsi" w:eastAsiaTheme="minorHAnsi" w:hAnsiTheme="minorHAnsi" w:cs="ＭＳ 明朝"/>
                <w:sz w:val="24"/>
              </w:rPr>
              <w:t xml:space="preserve"> </w:t>
            </w:r>
            <w:r w:rsidR="005A5B7A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薬剤関連顎骨壊死の発症が認め</w:t>
            </w:r>
            <w:r w:rsidR="002E5081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ら</w:t>
            </w:r>
            <w:r w:rsidR="005A5B7A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れますので、</w:t>
            </w:r>
            <w:r w:rsidR="002E5081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早急に口腔外科と連携して治療を行います。</w:t>
            </w:r>
          </w:p>
          <w:p w14:paraId="7D66BCBA" w14:textId="60AD3B0C" w:rsidR="004542A2" w:rsidRPr="00790441" w:rsidRDefault="002E5081" w:rsidP="004726CF">
            <w:pPr>
              <w:ind w:leftChars="300" w:left="1830" w:hangingChars="500" w:hanging="120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＊（　　）その他（　　　　　　　　　　　　　　　　　　　　　　　　　　）</w:t>
            </w:r>
            <w:r w:rsidR="007B7929" w:rsidRPr="00790441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</w:p>
          <w:p w14:paraId="0AD55CFC" w14:textId="77777777" w:rsidR="009C5EFB" w:rsidRDefault="009C5EFB" w:rsidP="003659C5">
            <w:pPr>
              <w:ind w:firstLineChars="300" w:firstLine="720"/>
              <w:rPr>
                <w:rFonts w:asciiTheme="minorHAnsi" w:eastAsiaTheme="minorHAnsi" w:hAnsiTheme="minorHAnsi" w:cs="ＭＳ 明朝"/>
                <w:sz w:val="24"/>
              </w:rPr>
            </w:pPr>
          </w:p>
          <w:p w14:paraId="6963336A" w14:textId="055E39A0" w:rsidR="004542A2" w:rsidRPr="004542A2" w:rsidRDefault="004542A2" w:rsidP="003659C5">
            <w:pPr>
              <w:ind w:firstLineChars="300" w:firstLine="720"/>
              <w:rPr>
                <w:rFonts w:asciiTheme="minorHAnsi" w:eastAsia="PMingLiU" w:hAnsiTheme="minorHAnsi" w:cs="ＭＳ 明朝"/>
                <w:sz w:val="24"/>
                <w:lang w:eastAsia="zh-TW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</w:rPr>
              <w:t>その他</w:t>
            </w:r>
            <w:r w:rsidR="002E5081">
              <w:rPr>
                <w:rFonts w:asciiTheme="minorHAnsi" w:eastAsiaTheme="minorHAnsi" w:hAnsiTheme="minorHAnsi" w:cs="ＭＳ 明朝"/>
                <w:sz w:val="24"/>
              </w:rPr>
              <w:t>事項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（　　　　　　　　　　　　　　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  <w:r w:rsidR="007B7929">
              <w:rPr>
                <w:rFonts w:asciiTheme="minorHAnsi" w:eastAsiaTheme="minorHAnsi" w:hAnsiTheme="minorHAnsi" w:cs="ＭＳ 明朝"/>
                <w:sz w:val="24"/>
              </w:rPr>
              <w:t xml:space="preserve">　</w:t>
            </w:r>
            <w:r w:rsidR="002745E5">
              <w:rPr>
                <w:rFonts w:asciiTheme="minorHAnsi" w:eastAsiaTheme="minorHAnsi" w:hAnsiTheme="minorHAnsi" w:cs="ＭＳ 明朝" w:hint="eastAsia"/>
                <w:sz w:val="24"/>
              </w:rPr>
              <w:t xml:space="preserve"> </w:t>
            </w:r>
            <w:r w:rsidR="002745E5">
              <w:rPr>
                <w:rFonts w:asciiTheme="minorHAnsi" w:eastAsiaTheme="minorHAnsi" w:hAnsiTheme="minorHAnsi" w:cs="ＭＳ 明朝"/>
                <w:sz w:val="24"/>
              </w:rPr>
              <w:t xml:space="preserve"> </w:t>
            </w:r>
            <w:r w:rsidR="007B7929">
              <w:rPr>
                <w:rFonts w:asciiTheme="minorHAnsi" w:eastAsiaTheme="minorHAnsi" w:hAnsiTheme="minorHAnsi" w:cs="ＭＳ 明朝"/>
                <w:sz w:val="24"/>
              </w:rPr>
              <w:t xml:space="preserve">　　　　　　</w:t>
            </w:r>
            <w:r w:rsidRPr="004542A2">
              <w:rPr>
                <w:rFonts w:asciiTheme="minorHAnsi" w:eastAsiaTheme="minorHAnsi" w:hAnsiTheme="minorHAnsi" w:cs="ＭＳ 明朝"/>
                <w:sz w:val="24"/>
              </w:rPr>
              <w:t>）</w:t>
            </w:r>
          </w:p>
          <w:p w14:paraId="4727B0B5" w14:textId="77777777" w:rsidR="002E5081" w:rsidRDefault="002E5081" w:rsidP="002E5081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</w:p>
          <w:p w14:paraId="2409D530" w14:textId="35A6DF94" w:rsidR="004542A2" w:rsidRDefault="003659C5" w:rsidP="002E5081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２）</w:t>
            </w:r>
            <w:r w:rsidR="004542A2" w:rsidRPr="004542A2">
              <w:rPr>
                <w:rFonts w:asciiTheme="minorHAnsi" w:eastAsiaTheme="minorHAnsi" w:hAnsiTheme="minorHAnsi" w:cs="ＭＳ 明朝"/>
                <w:sz w:val="24"/>
              </w:rPr>
              <w:t xml:space="preserve">診療情報を求める内容　</w:t>
            </w:r>
          </w:p>
          <w:p w14:paraId="77D8FF46" w14:textId="77777777" w:rsidR="003659C5" w:rsidRDefault="001D52CE" w:rsidP="003659C5">
            <w:pPr>
              <w:ind w:firstLineChars="300" w:firstLine="72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・</w:t>
            </w:r>
            <w:r w:rsidR="004542A2" w:rsidRPr="004542A2">
              <w:rPr>
                <w:rFonts w:asciiTheme="minorHAnsi" w:eastAsiaTheme="minorHAnsi" w:hAnsiTheme="minorHAnsi" w:cs="ＭＳ 明朝" w:hint="eastAsia"/>
                <w:sz w:val="24"/>
              </w:rPr>
              <w:t>骨粗鬆症等</w:t>
            </w:r>
            <w:r w:rsidR="004542A2" w:rsidRPr="004542A2">
              <w:rPr>
                <w:rFonts w:asciiTheme="minorHAnsi" w:eastAsiaTheme="minorHAnsi" w:hAnsiTheme="minorHAnsi" w:cs="ＭＳ 明朝"/>
                <w:sz w:val="24"/>
              </w:rPr>
              <w:t>の状態</w:t>
            </w:r>
          </w:p>
          <w:p w14:paraId="7D4EFF10" w14:textId="77777777" w:rsidR="003659C5" w:rsidRDefault="001D52CE" w:rsidP="003659C5">
            <w:pPr>
              <w:ind w:firstLineChars="300" w:firstLine="720"/>
              <w:rPr>
                <w:rFonts w:asciiTheme="minorHAnsi" w:eastAsiaTheme="minorHAnsi" w:hAnsiTheme="minorHAnsi" w:cs="ＭＳ 明朝"/>
                <w:sz w:val="24"/>
              </w:rPr>
            </w:pPr>
            <w:r>
              <w:rPr>
                <w:rFonts w:asciiTheme="minorHAnsi" w:eastAsiaTheme="minorHAnsi" w:hAnsiTheme="minorHAnsi" w:cs="ＭＳ 明朝" w:hint="eastAsia"/>
                <w:sz w:val="24"/>
              </w:rPr>
              <w:t>・</w:t>
            </w:r>
            <w:r w:rsidR="00B859F9">
              <w:rPr>
                <w:rFonts w:asciiTheme="minorHAnsi" w:eastAsiaTheme="minorHAnsi" w:hAnsiTheme="minorHAnsi" w:cs="ＭＳ 明朝" w:hint="eastAsia"/>
                <w:sz w:val="24"/>
              </w:rPr>
              <w:t>骨吸収抑制薬等の投与</w:t>
            </w:r>
            <w:r w:rsidR="004542A2" w:rsidRPr="004542A2">
              <w:rPr>
                <w:rFonts w:asciiTheme="minorHAnsi" w:eastAsiaTheme="minorHAnsi" w:hAnsiTheme="minorHAnsi" w:cs="ＭＳ 明朝" w:hint="eastAsia"/>
                <w:sz w:val="24"/>
              </w:rPr>
              <w:t>について、薬剤名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、</w:t>
            </w:r>
            <w:r w:rsidR="004542A2" w:rsidRPr="004542A2">
              <w:rPr>
                <w:rFonts w:asciiTheme="minorHAnsi" w:eastAsiaTheme="minorHAnsi" w:hAnsiTheme="minorHAnsi" w:cs="ＭＳ 明朝" w:hint="eastAsia"/>
                <w:sz w:val="24"/>
              </w:rPr>
              <w:t>投与期間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、</w:t>
            </w:r>
            <w:r w:rsidR="004542A2" w:rsidRPr="004542A2">
              <w:rPr>
                <w:rFonts w:asciiTheme="minorHAnsi" w:eastAsiaTheme="minorHAnsi" w:hAnsiTheme="minorHAnsi" w:cs="ＭＳ 明朝" w:hint="eastAsia"/>
                <w:sz w:val="24"/>
              </w:rPr>
              <w:t>投与の種類　(</w:t>
            </w:r>
            <w:r>
              <w:rPr>
                <w:rFonts w:asciiTheme="minorHAnsi" w:eastAsiaTheme="minorHAnsi" w:hAnsiTheme="minorHAnsi" w:cs="ＭＳ 明朝" w:hint="eastAsia"/>
                <w:sz w:val="24"/>
              </w:rPr>
              <w:t>経口製剤、</w:t>
            </w:r>
          </w:p>
          <w:p w14:paraId="1ADA38A8" w14:textId="5AC61CE2" w:rsidR="004542A2" w:rsidRPr="004542A2" w:rsidRDefault="004542A2" w:rsidP="003659C5">
            <w:pPr>
              <w:ind w:firstLineChars="400" w:firstLine="960"/>
              <w:rPr>
                <w:rFonts w:asciiTheme="minorHAnsi" w:eastAsiaTheme="minorHAnsi" w:hAnsiTheme="minorHAnsi" w:cs="ＭＳ 明朝"/>
                <w:sz w:val="24"/>
              </w:rPr>
            </w:pPr>
            <w:r w:rsidRPr="004542A2">
              <w:rPr>
                <w:rFonts w:asciiTheme="minorHAnsi" w:eastAsiaTheme="minorHAnsi" w:hAnsiTheme="minorHAnsi" w:cs="ＭＳ 明朝" w:hint="eastAsia"/>
                <w:sz w:val="24"/>
              </w:rPr>
              <w:t>注射製剤)</w:t>
            </w:r>
            <w:r w:rsidR="001D52CE">
              <w:rPr>
                <w:rFonts w:asciiTheme="minorHAnsi" w:eastAsiaTheme="minorHAnsi" w:hAnsiTheme="minorHAnsi" w:cs="ＭＳ 明朝" w:hint="eastAsia"/>
                <w:sz w:val="24"/>
              </w:rPr>
              <w:t>、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</w:rPr>
              <w:t>休薬の可否</w:t>
            </w:r>
            <w:r w:rsidR="001D52CE">
              <w:rPr>
                <w:rFonts w:asciiTheme="minorHAnsi" w:eastAsiaTheme="minorHAnsi" w:hAnsiTheme="minorHAnsi" w:cs="ＭＳ 明朝" w:hint="eastAsia"/>
                <w:sz w:val="24"/>
              </w:rPr>
              <w:t>、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</w:rPr>
              <w:t>薬剤変更等について</w:t>
            </w:r>
          </w:p>
          <w:p w14:paraId="40BC5162" w14:textId="1C729D6A" w:rsidR="004542A2" w:rsidRPr="004542A2" w:rsidRDefault="004542A2" w:rsidP="004542A2">
            <w:pPr>
              <w:rPr>
                <w:rFonts w:asciiTheme="minorHAnsi" w:eastAsiaTheme="minorHAnsi" w:hAnsiTheme="minorHAnsi" w:cs="ＭＳ 明朝"/>
                <w:sz w:val="24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  <w:r w:rsidR="001D52CE">
              <w:rPr>
                <w:rFonts w:asciiTheme="minorHAnsi" w:eastAsiaTheme="minorHAnsi" w:hAnsiTheme="minorHAnsi" w:cs="ＭＳ 明朝"/>
                <w:sz w:val="24"/>
              </w:rPr>
              <w:t xml:space="preserve">　・</w:t>
            </w:r>
            <w:r w:rsidRPr="004542A2">
              <w:rPr>
                <w:rFonts w:asciiTheme="minorHAnsi" w:eastAsiaTheme="minorHAnsi" w:hAnsiTheme="minorHAnsi" w:cs="ＭＳ 明朝" w:hint="eastAsia"/>
                <w:sz w:val="24"/>
              </w:rPr>
              <w:t>その他、ステロイドの投与等のリスク要因について</w:t>
            </w: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　　　</w:t>
            </w:r>
          </w:p>
          <w:p w14:paraId="55A438A5" w14:textId="17CD20D8" w:rsidR="004542A2" w:rsidRPr="004542A2" w:rsidRDefault="004542A2" w:rsidP="001D52CE">
            <w:pPr>
              <w:rPr>
                <w:rFonts w:asciiTheme="minorHAnsi" w:eastAsiaTheme="minorHAnsi" w:hAnsiTheme="minorHAnsi" w:cs="游明朝"/>
                <w:sz w:val="24"/>
              </w:rPr>
            </w:pPr>
            <w:r w:rsidRPr="004542A2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</w:p>
          <w:p w14:paraId="148136A3" w14:textId="77777777" w:rsidR="00661775" w:rsidRPr="004542A2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</w:tbl>
    <w:p w14:paraId="1FE1045C" w14:textId="77777777" w:rsidR="0005756D" w:rsidRDefault="0005756D" w:rsidP="004542A2">
      <w:pPr>
        <w:rPr>
          <w:rFonts w:ascii="游明朝" w:eastAsia="游明朝" w:hAnsi="游明朝" w:cs="游明朝"/>
          <w:sz w:val="24"/>
        </w:rPr>
      </w:pPr>
    </w:p>
    <w:p w14:paraId="24291847" w14:textId="4CE24795" w:rsidR="004542A2" w:rsidRPr="004542A2" w:rsidRDefault="004542A2" w:rsidP="004542A2">
      <w:pPr>
        <w:rPr>
          <w:rFonts w:ascii="游明朝" w:eastAsia="游明朝" w:hAnsi="游明朝" w:cs="游明朝"/>
          <w:sz w:val="24"/>
        </w:rPr>
      </w:pPr>
      <w:r w:rsidRPr="004542A2">
        <w:rPr>
          <w:rFonts w:ascii="游明朝" w:eastAsia="游明朝" w:hAnsi="游明朝" w:cs="游明朝" w:hint="eastAsia"/>
          <w:sz w:val="24"/>
        </w:rPr>
        <w:t xml:space="preserve">追記事項　</w:t>
      </w:r>
    </w:p>
    <w:p w14:paraId="623CEAAA" w14:textId="458060A5" w:rsidR="004542A2" w:rsidRPr="004542A2" w:rsidRDefault="004542A2" w:rsidP="004542A2">
      <w:pPr>
        <w:ind w:leftChars="100" w:left="210"/>
        <w:rPr>
          <w:rFonts w:ascii="游明朝" w:eastAsia="游明朝" w:hAnsi="游明朝" w:cs="游明朝"/>
          <w:sz w:val="24"/>
        </w:rPr>
      </w:pPr>
      <w:r w:rsidRPr="004542A2">
        <w:rPr>
          <w:rFonts w:ascii="游明朝" w:eastAsia="游明朝" w:hAnsi="游明朝" w:cs="游明朝" w:hint="eastAsia"/>
          <w:sz w:val="24"/>
        </w:rPr>
        <w:t>骨吸収抑制薬等の投与をされている患者様には、薬剤関連顎骨壊死(MRONJ)の予防の為に口腔管理、口腔ケアが大切である事を御指導頂きますようお願いいたします。</w:t>
      </w:r>
    </w:p>
    <w:sectPr w:rsidR="004542A2" w:rsidRPr="004542A2" w:rsidSect="00846621">
      <w:pgSz w:w="11906" w:h="16838" w:code="9"/>
      <w:pgMar w:top="851" w:right="1077" w:bottom="851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9B202" w14:textId="77777777" w:rsidR="0055508E" w:rsidRDefault="0055508E" w:rsidP="00661775">
      <w:r>
        <w:separator/>
      </w:r>
    </w:p>
  </w:endnote>
  <w:endnote w:type="continuationSeparator" w:id="0">
    <w:p w14:paraId="7E17F960" w14:textId="77777777" w:rsidR="0055508E" w:rsidRDefault="0055508E" w:rsidP="0066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76FE0" w14:textId="77777777" w:rsidR="0055508E" w:rsidRDefault="0055508E" w:rsidP="00661775">
      <w:r>
        <w:separator/>
      </w:r>
    </w:p>
  </w:footnote>
  <w:footnote w:type="continuationSeparator" w:id="0">
    <w:p w14:paraId="706E656D" w14:textId="77777777" w:rsidR="0055508E" w:rsidRDefault="0055508E" w:rsidP="0066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5564"/>
    <w:multiLevelType w:val="hybridMultilevel"/>
    <w:tmpl w:val="82E062A4"/>
    <w:lvl w:ilvl="0" w:tplc="A608EB6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4AF305AC"/>
    <w:multiLevelType w:val="hybridMultilevel"/>
    <w:tmpl w:val="E20C6D8C"/>
    <w:lvl w:ilvl="0" w:tplc="A304447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72811F9F"/>
    <w:multiLevelType w:val="hybridMultilevel"/>
    <w:tmpl w:val="6F1A923C"/>
    <w:lvl w:ilvl="0" w:tplc="CCAEBFD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091589728">
    <w:abstractNumId w:val="2"/>
  </w:num>
  <w:num w:numId="2" w16cid:durableId="1022587794">
    <w:abstractNumId w:val="0"/>
  </w:num>
  <w:num w:numId="3" w16cid:durableId="894976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7D"/>
    <w:rsid w:val="00025CA9"/>
    <w:rsid w:val="0005756D"/>
    <w:rsid w:val="0006167D"/>
    <w:rsid w:val="000B1425"/>
    <w:rsid w:val="000D366B"/>
    <w:rsid w:val="000F546C"/>
    <w:rsid w:val="0013322A"/>
    <w:rsid w:val="001C741C"/>
    <w:rsid w:val="001D52CE"/>
    <w:rsid w:val="0022495D"/>
    <w:rsid w:val="0023457F"/>
    <w:rsid w:val="002712ED"/>
    <w:rsid w:val="0027411E"/>
    <w:rsid w:val="002745E5"/>
    <w:rsid w:val="00293CE8"/>
    <w:rsid w:val="002A1CD7"/>
    <w:rsid w:val="002A6130"/>
    <w:rsid w:val="002B4417"/>
    <w:rsid w:val="002E03D5"/>
    <w:rsid w:val="002E5081"/>
    <w:rsid w:val="00307382"/>
    <w:rsid w:val="00335698"/>
    <w:rsid w:val="003650FD"/>
    <w:rsid w:val="003659C5"/>
    <w:rsid w:val="00394503"/>
    <w:rsid w:val="003C7F40"/>
    <w:rsid w:val="004542A2"/>
    <w:rsid w:val="004726CF"/>
    <w:rsid w:val="004B6BA5"/>
    <w:rsid w:val="00535669"/>
    <w:rsid w:val="0055508E"/>
    <w:rsid w:val="005A5B7A"/>
    <w:rsid w:val="005C08D7"/>
    <w:rsid w:val="00601524"/>
    <w:rsid w:val="006171A7"/>
    <w:rsid w:val="00661775"/>
    <w:rsid w:val="0069137E"/>
    <w:rsid w:val="006E0986"/>
    <w:rsid w:val="00736DC5"/>
    <w:rsid w:val="00790441"/>
    <w:rsid w:val="007B7929"/>
    <w:rsid w:val="007C5B27"/>
    <w:rsid w:val="007D3059"/>
    <w:rsid w:val="007E50F6"/>
    <w:rsid w:val="00846621"/>
    <w:rsid w:val="00856356"/>
    <w:rsid w:val="008D6262"/>
    <w:rsid w:val="008E512A"/>
    <w:rsid w:val="00924059"/>
    <w:rsid w:val="00944831"/>
    <w:rsid w:val="009C5EFB"/>
    <w:rsid w:val="009C6A8E"/>
    <w:rsid w:val="00A33247"/>
    <w:rsid w:val="00A438EA"/>
    <w:rsid w:val="00AF2B33"/>
    <w:rsid w:val="00AF7036"/>
    <w:rsid w:val="00B05292"/>
    <w:rsid w:val="00B1201A"/>
    <w:rsid w:val="00B646B2"/>
    <w:rsid w:val="00B859F9"/>
    <w:rsid w:val="00BF203E"/>
    <w:rsid w:val="00C03590"/>
    <w:rsid w:val="00C537D7"/>
    <w:rsid w:val="00C86672"/>
    <w:rsid w:val="00DE0409"/>
    <w:rsid w:val="00E0165F"/>
    <w:rsid w:val="00E15BC5"/>
    <w:rsid w:val="00E36FD7"/>
    <w:rsid w:val="00E64430"/>
    <w:rsid w:val="00E745CE"/>
    <w:rsid w:val="00E76FDB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38ABC"/>
  <w15:docId w15:val="{31D74AFA-9237-402A-AFF8-3C712684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E745CE"/>
  </w:style>
  <w:style w:type="paragraph" w:styleId="a4">
    <w:name w:val="Closing"/>
    <w:basedOn w:val="a"/>
    <w:rsid w:val="00E745CE"/>
    <w:pPr>
      <w:jc w:val="right"/>
    </w:pPr>
  </w:style>
  <w:style w:type="table" w:styleId="a5">
    <w:name w:val="Table Grid"/>
    <w:basedOn w:val="a1"/>
    <w:rsid w:val="0066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17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177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FF68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9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7D966-7C16-4604-883B-F05D08A7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787</Words>
  <Characters>637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糖尿病と歯周病、診療情報連携共有に係る照会状　　歯-------＞医（返信用）</vt:lpstr>
      <vt:lpstr>　　　　　　　　　　　　　　　　　　　　　糖尿病と歯周病、診療情報連携共有に係る照会状　　歯-------＞医（返信用）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糖尿病と歯周病、診療情報連携共有に係る照会状　　歯-------＞医（返信用）</dc:title>
  <dc:creator>EC1</dc:creator>
  <cp:lastModifiedBy>歯科医師会 松阪地区</cp:lastModifiedBy>
  <cp:revision>6</cp:revision>
  <cp:lastPrinted>2021-02-24T02:59:00Z</cp:lastPrinted>
  <dcterms:created xsi:type="dcterms:W3CDTF">2023-05-29T03:38:00Z</dcterms:created>
  <dcterms:modified xsi:type="dcterms:W3CDTF">2023-06-28T02:52:00Z</dcterms:modified>
</cp:coreProperties>
</file>